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2701" w14:textId="a122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Сатпаев от 15 декабря 2020 года № 71/01 "Об утверждении Правил применения поощрений государственных служащих государственного учреждения "Аппарат акима города Сатпаев" и исполнительных органов, финансируемых из бюджета города Сатпаев"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области Ұлытау от 18 октября 2023 года № 70/01. Зарегистрировано в Департаменте юстиции области Ұлытау 19 октября 2023 года № 61-20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Сатпаев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15 декабря 2020 года № 71/01 "Об утверждении Правил применения поощрений государственных служащих государственного учреждения "Аппарат акима города Сатпаев" и исполнительных органов, финансируемых из бюджета города Сатпаев" (зарегистрировано в Реестре государственной регистрации нормативных правовых актов под № 21828)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государственного учреждения "Аппарат акима города Сатпаев" и исполнительных органов, финансируемых из бюджета города Сатпаев,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государственным служащим государственного учреждения "Аппарат акима города Сатпаев" и исполнительных органов, финансируемых из бюджета города Сатпаев, применяются следующие поощрения: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почетного звания;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формы поощрения, в том числе награждение ведомственными наградами.".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Әубәкір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