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2701" w14:textId="a122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15 декабря 2020 года № 71/01 "Об утверждении Правил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18 октября 2023 года № 70/01. Зарегистрировано в Департаменте юстиции области Ұлытау 19 октября 2023 года № 61-20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15 декабря 2020 года № 71/01 "Об утверждении Правил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Сатпаев" (зарегистрировано в Реестре государственной регистрации нормативных правовых актов под № 21828)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государственным служащим государственного учреждения "Аппарат акима города Сатпаев" и исполнительных органов, финансируемых из бюджета города Сатпаев, применяются следующие поощрения: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