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92d3" w14:textId="7899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тпаевского городского маслихата от 20 сентября 2023 года № 53 "О понижении размера ставки налогов при применении специального налогового режима розничного налога в городе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5 декабря 2023 года № 75. Зарегистрировано в Департаменте юстиции области Ұлытау 7 декабря 2023 года № 7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понижении размера ставки налогов при применении специального налогового режима розничного налога в городе Сатпаев" от 20 сентября 2023 года № 53 (зарегистрировано в Реестре государственной регистрации нормативных правовых актов под № 50-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