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87ad" w14:textId="fbf8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2022 года № 40-102 "О бюджете Каратальского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21 апреля 2023 года № 3-17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40-102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9 202 236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246 999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25 634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198 856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8 730 747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9 783 454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18 572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51 750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33 178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599 790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599 790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433 174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33 179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199 795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21 апреля 2023 года 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