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120" w14:textId="2b83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26 августа 2022 года № 55/01 "Об утверждении государственного образовательного заказа на подготовку кадров с техническим и профессиональным, послесредним образованием на 2022 – 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января 2023 года № 04/02. Зарегистрировано Департаментом юстиции Карагандинской области 18 января 2023 года № 6348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26 августа 2022 года № 55/01 "Об утверждении государственного образовательного заказа на подготовку кадров с техническим и профессиональным, послесредним образованием на 2022 – 2023 учебный год" (зарегистрировано в Реестре государственной регистрации нормативных правовых актов за № 29405)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 ного заказа на 2022-2023 учебный год (количество мест) очной формы обучения / в зоне 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/ в зоне радиационного риска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и мультимедийный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интерьера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промышленной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Декоративно-прикладное искусство и народные промыслы (по профилям)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техническое обслуживание подъемно-транспортных, строительно – дорожных машин и механизмов железнодорожного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526/9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Автомобилестроение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мяса и мясных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Хлебопекарные, макаронные и кондитерское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Мебельное производство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Обувное дело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Ландшафтный дизайн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405039/ 426192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451666/ 472819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643/8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442989/ 464142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489616/ 510769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 ного заказа на 2022-2023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