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838" w14:textId="d7d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базовой ставке платы за земельные участки в городе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2023 года № 109. Зарегистрировано в Департаменте юстиции Карагандинской области 27 ноября 2023 года № 6523-09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базовой ставке платы за земельные участки в городе Темиртау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базовой ставке платы за земельные участки в городе Темиртау Карагандинской области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6-ти участков.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участок включает: 007-028, 031, 055, 088-092, 095-102, 116, 117, 123, 127-128, 130, 134;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частично: 004, 029, 030, 107, 114, 124, 126 учетные квартала;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территория административно-делового центра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жилая застройка, представленная 2-9 этажными домами и частный сектор;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-гаражные общества, расположенные в центре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-прибрежные земли Самаркандского водохранилища;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-земли лесного фонда, занятые лесонасаждениями.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участок включает участки лесного фонда, раположенные в западной части города у автодороги Алматы –Екатеринбург (учетный квартал 114 (часть)).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участок включает участки лесопосадок, раположенные в восточной части города (учетный квартал 131).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участок включает остров в Самаркандском водохранилище (учетный квартал 110).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участок включает зону отдыха на правом берегу Самаркандского водохранилища (учетный квартал 126 (часть).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участок включает земли лесного фонда (учетный квартал 133).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2-х отдельно расположенных участков.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участок – включает частично учетный квартал 030.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зоны проходит на севере по улице Амангельды, на востоке по улице Карағанды, на юге - включает весь частный сектор, на западе по проспекту Момышулы.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участок - включает учетные квартала: 076-084, территорию гаражных обществ, с восточной стороны жилую зону.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одного участка – территория Старого города. Включает учетные квартала 004-006, 093, 094. Зона расположена в западной части города и представлена частным сектором, 2-5-ти этажными домами и гаражным обществом "Сортопрокатчик".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3-х отдельно расположенных участков.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участок – территория жилой зоны на левом берегу Самаркандского водохранилища.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 учетные квартала 002, 003.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участок – териитория Западной промзоны, включает учетные квартала 103-105.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участок – территория Восточной промышленной зоны, занятая зданиями и сооружениями, включает учетные квартала 106, частино: 107, 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семи отдельно расположенных участков, занятых садоводческими обществами, станцией Жанааул, станцией Карьерная (Солонички).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участок включает: 044, 047, 048, 052, 057, 129;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частично: 031, 045, 046, 049, 051, 053-056, 058 учетные квартала.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участок включает: 032, 034-036, 038;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частично: 001, 037 учетные квартала.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участок включает: 008 учетный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участок включает: 070-075,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частично: 107 учетные квартала.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участок включает: 060-069;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частично: 114, 125 учетные квартала.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6-й участок включает: частично 125, 107 учетные квартала.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 участок включает: частично 125 учетный квартал.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хорошего качества.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частично 037, 114, 121, 122, 124, 125, 132 учетные квартала.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неудовлетворительного качества.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Включает учетные квартала 044, 049;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частично: 001, 006, 037, 038, 045, 046, 051, 055, 056, 058, 103, 105, 107, 114, 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