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f6a8" w14:textId="8ddf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городском сообщении на территории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15 июня 2023 года № 27/01. Зарегистрировано в Департаменте юстиции Карагандинской области 16 июня 2023 года № 6433-09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городском сообщении на территории города Балхаш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сотовой связи - 60 (шестьдесят)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- 120 (сто двадцать)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