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f19f" w14:textId="03af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отдельных категорий пассажиров города Сарани и поселка Актас для проезда на внутригородском общественном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Сарани Карагандинской области от 15 июня 2023 года № 38/11 и решение Саранского городского маслихата Карагандинской области от 15 июня 2023 года № 35. Зарегистрировано в Департаменте юстиции Карагандинской области 26 июня 2023 года № 6441-09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акимат города Сарани ПОСТАНОВЛЯЕТ и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следующим категориям пассажиров города Сарани и поселка Актас: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боевых действий на территории других государств и ветеранам приравненных по льготам к ветеранам Великой Отечественной войны - бесплатный проезд;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состоянии- бесплатный проезд;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второй и третьей группы - бесплатный проезд;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одному из родителей, воспитывающих ребенка с инвалидностью до восемнадцати лет– бесплатный проезд;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опекунам и попечителям лиц с инвалидностью – бесплатный проезд;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получателям пенсий и социальных пособий по возрасту, размеры пенсий и пособий которых не превышают минимальный размер пенсий, установленный в Республике Казахстан – бесплатный проезд;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одному из родителей, из числа многодетных семей, имеющих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- бесплатный проезд;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достигшим семидесяти пяти лет и старше - бесплатный проезд.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источником финансирования городской бюджет.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