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bc46" w14:textId="d66b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Шахт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7 мая 2023 года № 22/01. Зарегистрировано Департаментом юстиции Карагандинской области 18 мая 2023 года № 641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во исполнение письма Департамента юстиции Карагандинской области от 10 ноября 2022 года №4-3/2370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4 января 2018 года № 1/02 "Об определении мест выездной торговли на территории Шахтинского региона" (зарегистрированное в Реестре государственной регистрации нормативных правовых актов № 4586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