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9384" w14:textId="5c89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XХVII сессии V созыва Шахтинского городского маслихата Карагандинской области от 17 апреля 2014 года № 1038/27 "Об оказании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9 июня 2023 года № 250/3. Зарегистрировано в Департаменте юстиции Карагандинской области 14 июня 2023 года № 6432-09. Утратило силу решением Шахтинского городского маслихата Карагандинской области от 29 ноября 2023 года № 293/6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293/6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V созыва Шахтинского городского маслихата Карагандинской области "Об оказании социальной помощи" от 17 апреля 2014 года № 1038/27 (зарегистрировано в Реестре государственной регистрации нормативных правовых актов за № 2635),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РЕШИЛ:";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Шахтинска"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