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1edc" w14:textId="483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Каркаралинскому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27 июня 2023 года № VIII-5/52. Зарегистрировано в Департаменте юстиции Карагандинской области 29 июня 2023 года № 6452-09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Каркаралинскому району на 2023 год в сумме тридцать пять тенге девятнадцать тиын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