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7cc" w14:textId="6f97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Кармакшинского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27. Зарегистрировано Департаментом юстиции Кызылординской области 5 мая 2023 года № 8397-11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Кармакшинского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Кармакшинского районного маслихата от 22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Кармакшинского районного маслихата" (зарегистрировано в Реестре государственной регистрации нормативных правовых актов за № 5170);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Кармакшинского районного маслихата от 30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 (зарегистрировано в Реестре государственной регистрации нормативных правовых актов за № 6254).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