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83ab" w14:textId="b59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2023 года № 50. Зарегистрировано Департаментом юстиции Кызылординской области 4 июля 2023 года № 8440-11.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6436).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50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Жанакорганского района"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Жанакорганского районного маслихата Кызылординской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Жанакорганского районного маслихата Кызылординской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ежеквартально на каждого ребенка с инвалидностью в течение учебного года.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