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938e" w14:textId="22f9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22 декабря 2017 года № 163 "Об определении порядка и размера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апреля 2023 года № 19. Зарегистрировано Департаментом юстиции Кызылординской области 11 мая 2023 года № 8401-11. Утратило силу решением Сырдарьинского районного маслихата Кызылординской области от 9 октября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09.10.2024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"Об определении порядка и размера оказания жилищной помощи"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6131)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 размере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Сырдарьинском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