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b996" w14:textId="0ddb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Сырдарьинского района от 22 декабря 2017 года № 332 и решение Сырдарьинского районного маслихата от 22 декабря 2017 года № 160 "Об установлении границ (черты) населенных пунктов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августа 2023 года № 221 и Решение Сырдарьинского районного маслихата Кызылординской области от 21 августа 2023 года № 50. Зарегистрировано Департаментом юстиции Кызылординской области 28 августа 2023 года № 8444-11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 и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Сырдарьинского района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Сырдарьинского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(черты) населенных пунктов Сырдарьинского района" (зарегистрировано в Реестре государственной регистрации нормативных правовых актов за № 6130)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и изменении границ (черты) населенных пунктов Сырдарьинского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и изменить границы (черты) населенных пунктов Сырдарьинского района согласно приложению к настоящему совместному постановлению и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160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Сырдарьинского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сельско-хозяйс-твенного назначения,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 сельского округа Акжарма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 сельского округа Айдарлы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сельского округа 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 сельского округа А.Токмаганбетов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Бесарык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 сельского округа С.Сейфуллин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 сельского округа Н.Ильясов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 сельского округа Калжан ахун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 сельского округа Когалыколь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 сельского округа Ширкейли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 сельского округа Шаган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сельского округа Инкардария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 сельского округа Жетикол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