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1b5" w14:textId="1ed6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5/46. Зарегистрировано Департаментом юстиции Мангистауской области 3 октября 2023 года № 4604-12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со статьей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 № 5/46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 (далее – Порядок), разработан на основании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оказанию социальной поддержки – государственное учреждение "Управление здравоохранения Мангистауской области" (далее - уполномоченный орган).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Работодатель - государственная организация здравоохранения, финансируемая из соответствующего бюджета.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или фармацевтический работник (далее – работники) - физическое лицо, имеющее высшее медицинское профессиональное образование и осуществляющее медицинскую или фармацевтическую деятельность.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размер оказания социальной поддержки медицинским и фармацевтическим работникам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социальной поддержки работникам осуществляется за счет средств областного бюджета.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состоит из единовременной выплаты: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работникам, направленным для работы в сельскую местность и поселки, город районного значения и город Жанаозен - в размере 1 500 000 (один миллион пятьсот тысяч)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работникам, направленным для работы в город Актау - в размере 100 000 (сто тысяч)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 для получения социальной поддержки предоставляют в уполномоченный орган следующие документы: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профессиональном образовании;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 (в соответствии со статьей 35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организацию здравоохранения.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документов об оказании социальной поддержки осуществляется комиссией.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 не ниже заместителя руководителя уполномоченного органа.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осуществляет следующие функции: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предоставленные документы;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оказании или отказе в оказании социальной поддержки.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рассматривает предоставленные документы, указанные в пункте 7 настоящего Порядка, и принимает решение в течение пятнадцати рабочих дней.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выплата осуществляется в течение тридцати календарных дней, путем перечисления на лицевые счета работников на основании заявления, через банки второго уровня или организации, имеющие лицензии на соответствующие виды банковских операций.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о принятом комиссией решении.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с работниками работодатель уведомляет уполномоченный орган не позднее трех рабочих дней.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Возврат выплаченной социальной поддержки, по основаниям предусмотренным пунктом 12 настоящего Порядка, производится работниками пропорционально отработанному времени в течение тридцати календарных дней.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