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f52d" w14:textId="736f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4 октября 2022 года № 185 "Об утверждении правил применения поощрений государственных служащих местных исполнительных органов и исполнительных органов, финансируемых из местных бюджетов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21 ноября 2023 года № 184. Зарегистрировано Департаментом юстиции Мангистауской области 22 ноября 2023 года № 4637-12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постановление акимата Мангистауской области от 4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применения поощрений государственных служащих местных исполнительных органов и исполнительных органов, финансируемых из местных бюджетов Мангистауской области" (зарегистрировано в Реестре государственной регистрации нормативных правовых актов под № 30028)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местных исполнительных органов и исполнительных органов, финансируемых из местных бюджетов Мангистауской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 одно и то же отличие государственному служащему может быть применена только одна из форм поощрений, указанных в пункте 2 Правил, и только один раз с указанием конкретных заслуг в акте государственного органа.".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