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2330" w14:textId="84e2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2023 года № 7/86. Зарегистрировано Департаментом юстиции Мангистауской области 20 декабря 2023 года № 4657-12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Мангистауского областного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7/86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Мангистауского областного маслихата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регулирования миграционных процессов в Мангистауской области" (зарегистрировано в Реестре государственной регистрации нормативных правовых актов под № 3439).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от 26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26/316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Мангистауского областного маслихата от 29 сентября 2017 года № 13/158 "Об утверждении Правил регулирования миграционных процессов в Мангистауской области" (зарегистрировано в Реестре государственной регистрации нормативных правовых актов под № 3881).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областного маслихата от 27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29 сентября 2017 года № 13/158 "Об утверждении Правил регулирования миграционных процессов в Мангистауской области".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