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6801" w14:textId="3cb6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10 декабря 2015 года № 29/435 "О Правилах общего водопользования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2023 года № 7/76. Зарегистрировано Департаментом юстиции Мангистауской области 25 декабря 2023 года № 4659-12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общего водопользования в Мангистауской области" (зарегистрировано в Реестре государственной регистрации нормативных правовых актов под №2955)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общего водопользования в Мангистауской области, утвержденным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 санитарно-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контроля Мангистауской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санитарно-эпидемиологического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здравоохранения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по чрезвычайным ситуациям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Министерства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чрезвычайным ситуациям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"Департамент экологии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Комитета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экологии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7/76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водопользования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Мангистауской области,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декабря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29/435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Мангистауской области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Актау: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1)прибрежная зона от гостиницы "Каспиан Ривьера", расположенного в 4а микрорайоне в сторону спуска от памятника Т.Г. Шевченко в 5 микрорайоне, длиной 300 метров и шириной 20 метров;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прибрежная зона водного канала "Шора", длиной 100 метров и шириной 20 метров;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прибрежная зона водного канала товарищества с ограниченной ответственностью "Мангистауский атомный энергетический комбинат", длиной 3800 метров и шириной 120 метров.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Тупкараганскому району: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прибрежная зона, расположенная в 43 километрах автомобильной дороги "Актау-Форт-Шевченко", длиной 2000 метров и шириной 30 метров;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прибрежная зона "Голубая бухта", расположенная в 64 километрах автомобильной дороги "Актау-Форт-Шевченко", длиной 900 метров и шириной 30 метров;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прибрежная зона "Саура", расположенная в 86 километрах автомобильной дороги "Актау-Форт-Шевченко", длиной 3200 метров и шириной 30 метров;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прибрежная зона "Тамшалы", расположенная в 30 километрах от города Форт-Шевченко, длиной 3700 метров и шириной 30 метров.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Каракиянскому району: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прибрежные зоны от местности Жыланды к направлению Кендерли, длиной 3000 метров и шириной 30 метров;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прибрежные зоны от местности Токмак к направлению Кендерли, длиной 3000 метров и шириной 30 метров.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Мунайлинскому району: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опасного озера с рудниками и отходами, расположенная в 7 километрах к северо-востоку от сельского округа Батыр, длиной 380 метров и шириной 170 метров.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