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380a" w14:textId="0733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областного маслихата от 5 февраля 2014 года № 14/216 "О Правилах присвоения звания "Почетный гражданин Мангистауской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декабря 2023 года № 8/92. Зарегистрировано Департаментом юстиции Мангистауской области 3 января 2024 года № 4661-12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Мангистауский областной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Мангистауского областного маслихата от 5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14/216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присвоения звания "Почетный гражданин Мангистауской области (города, района)" (зарегистрировано в Реестре государственной регистрации нормативных правовых актов под № 2364)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присвоения звания "Почетный гражданин Мангистауской области (города, района)";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на казахском языке внесено изменение, текст на русском языке не меняется;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Правиле присвоения звания "Почетный гражданин Мангистауской области (города, района)", утвержденным указанным решением: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на казахском языке внесено изменение, текст на русском языке не меняется;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новой редакции: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новой редакции: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присвоения звания";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Звание "Почетный гражданин Мангистауской области (города, района)" не присваивается лицам, имеющим не снятую или не погашенную судимость в установленном законодательством порядке.";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новой редакции: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удостоверения "Почетный гражданин Мангистауской области (города, района)";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Внутренняя сторона удостоверения голубого цвета, на левой стороне изображена медаль "Почетный гражданин Мангистауской области (города, района)", на правой стороне указывается номер удостоверения, фамилия, имя, отчество лица, дата и номер решения маслихата и дата выдачи. Под текстом располагается подпись председателя маслихата и заверяется гербовой печатью.";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4 изложить в новой редакции: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медали "Почетный гражданин Мангистауской области (города, района)";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5 изложить в новой редакции: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регистрации, вручения удостоверения и медали Почетного гражданина Мангистауской области (города, района)";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Удостоверение и медаль Почетного гражданина в торжественной обстановке вручаются акимом области (города, района), председателем областного (городского, районного) маслихата на общественных мероприятиях.";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6 изложить в новой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Лишение звания "Почетный гражданин Мангистауской области (города, района)";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7 изложить в новой редакции: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Заключение".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