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226" w14:textId="91ba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26 октября 2015 года № 43/355 "Об утверждении Положения о награждении Почетной грамотой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21.08.2023 №6/53, Маслихат города Жанаозен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43/355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города Жанаозен" (зарегистрировано в Реестре государственной регистрации нормативных правовых актов под № 2876)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Жанаозен,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 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Наградной лист и ходатайство трудового коллектива на имя акима города и председателя городского маслихата направляются в отдел кадровой работы аппарата акима города и аппарата городского маслихата. Затем для предварительного рассмотрения и подготовки предложения по награждению Почетной грамотой направляются в постоянные комиссии городского маслихата.";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заносится кадровыми службами в трудовую книжку, личное дело награждаемого.";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Почетная грамота в торжественной обстановке вручается акимом города, председателем городского маслихата в трудовых коллективах по месту работы награждаемого, на сессиях, совещаниях и собраниях актива города.";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пятую 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текстом параллельно размещаются подписи акима города и председателя маслихата.".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Жанаозенского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