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91b0" w14:textId="e329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городу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6 декабря 2023 года № 9/80. Зарегистрировано Департаментом юстиции Мангистауской области 12 декабря 2023 года № 4648-12. Утратило силу решением Жанаозенского городского маслихата Мангистауской области от 28 марта 2024 года № 14/113.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14/113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при применении специального налогового режима розничного налога по городу Жанаозен с 4 процентов до 2 процентов.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