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91b0" w14:textId="e329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при применении специального налогового режима розничного налога по городу Жанаозен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6 декабря 2023 года № 9/80. Зарегистрировано Департаментом юстиции Мангистауской области 12 декабря 2023 года № 4648-12. Утратило силу решением Жанаозенского городского маслихата Мангистауской области от 28 марта 2024 года № 14/113.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14/113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696-3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при применении специального налогового режима розничного налога по городу Жанаозен с 4 процентов до 2 процентов.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2025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