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db54" w14:textId="cb3d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Мангистаускому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24 мая 2023 года № 3/19. Зарегистрировано Департаментом юстиции Мангистауской области 2 июня 2023 года № 4577-12. Утратило силу решением Мангистауского районного маслихата Мангистауской области от 13 декабря 2023 года № 7/50.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районного маслихата Мангистауской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7/50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постановлением Правительства Республики Казахстан от 5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№787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иностранцев", Мангистауский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 размещения туристов с 1 января 2023 года – в размере 1 (один) процента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Махмутов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