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639b" w14:textId="2ad6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января 2023 года № 44. Зарегистрировано Департаментом юстиции Костанайской области 1 февраля 2023 года № 9927.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29.12.2023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в том числе племенные мужские особи молочных или молочно-мясных пород,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7 116 287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35 573 674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9 251 955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7 150 000,0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