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4953" w14:textId="4bb4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8 июня 2023 года № 1 и решение маслихата Костанайской области от 7 июня 2023 года № 26. Зарегистрировано в Департаменте юстиции Костанайской области 12 июня 2023 года № 10021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от 12 августа 2022 года, по представлению местных представительного и исполнительного органов района Беимбета Майлина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Набережный сельский округ района Беимбета Майлина Костанайской области в сельский округ Байшуақ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Елизаветинка Набережного сельского округа района Беимбета Майлина Костанайской области в село Байшуақ сельского округа Байшуақ района Беимбета Майлина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