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85d9" w14:textId="74c8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дифференцируемого тарифа на регулярные автомобильные перевозки пассажиров и багажа в городских сообщениях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августа 2023 года № 785. Зарегистрировано в Департаменте юстиции Костанайской области 22 августа 2023 года № 10049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дифференцируемый тариф на регулярные автомобильные перевозки пассажиров и багажа в городских сообщениях города Рудного: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в городском сообщении через систему электронной оплаты за проезд, включая посредством сети интернет и устройств сотовой связи, единый для всех маршрутов - в размере 100 (сто) тенге, при оплате наличными деньгами - 150 (сто пятьдесят)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Рудного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"Рудненский городской отдел жилищно-коммунального хозяйства, пассажирского транспорта и автомобильных дорог" акимата города Рудного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Рудного.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Рудного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 тарифах на автомобильные перевозки пассажиров и багажа города Рудного" от 13 июня 2016 года № 659, (зарегистрировано в Реестре государственной регистрации нормативных правовых актов под № 6485).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 внесении изменения в постановление акимата от 13 июня 2016 года № 659 "О тарифах на автомобильные перевозки пассажиров и багажа города Рудного" от 18 сентября 2019 года № 1179, (зарегистрировано в Реестре государственной регистрации нормативных правовых актов под № 8659).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 внесении изменения в постановление акимата города Рудного от 13 июня 2016 года № 659 "О тарифах на автомобильные перевозки пассажиров и багажа города Рудного" от 19 апреля 2022 года № 487, (зарегистрировано в Реестре государственной регистрации нормативных правовых актов под № 27751).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