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1ce9" w14:textId="d471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рабалы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3 ноября 2023 года № 60. Зарегистрировано в Департаменте юстиции Костанайской области 20 ноября 2023 года № 100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Карабалы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балы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арабалыкского районного маслихата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Лесное Карабалыкского района Костанайской области" от 7 июня 2019 года № 411 (зарегистрировано в Реестре государственной регистрации нормативных правовых актов под № 8527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Победа Карабалыкского района Костанайской области" от 28 мая 2020 года № 502 (зарегистрировано в Реестре государственной регистрации нормативных правовых актов под № 9229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огузакского сельского округа Карабалыкского района Костанайской области" от 4 августа 2020 года № 519 (зарегистрировано в Реестре государственной регистрации нормативных правовых актов под № 9367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собинского сельского округа Карабалыкского района Костанайской области"от 30 октября 2020 года № 540 (зарегистрировано в Реестре государственной регистрации нормативных правовых актов под № 9534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Карабалыкского районного маслихата Костанайской области от 30 октября 2020 года № 54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собинского сельского округа Карабалыкского района Костанайской области" от 13 мая 2022 года № 136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Карабалыкского районного маслихата Костанайской области от 7 июня 2019 года № 41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Лесное Карабалыкского района Костанайской области" от 13 мая 2022 года № 137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Карабалыкского районного маслихата Костанайской области от 4 августа 2020 года № 51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огузакского сельского округа Карабалыкского района Костанайской области" от 13 мая 2022 года № 138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Карабалыкского районного маслихата Костанайской области от 28 мая 2020 года № 50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Победа Карабалыкского района Костанайской области" от 26 мая 2022 года № 141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