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0155" w14:textId="1eb0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Боровское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Боровское Мендыкаринского района Костанайской области от 13 апреля 2023 года № 4. Зарегистрировано Департаментом юстиции Костанайской области 17 апреля 2023 года № 9963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жителей села Боровское и на основании заключения областной ономастической комиссии при акимате Костанайской области от 30 декабря 2022 года, аким села Боровское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Тубсанаторий в селе Боровское, на улицу Мұхамеджана Қарабаева.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