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b18b" w14:textId="cc4b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Узункольского районного маслихата от 16 апреля 2021 года № 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13 июня 2023 года № 25. Зарегистрировано Департаментом юстиции Костанайской области 19 июня 2023 года № 10029. Утратило силу решением маслихата Узункольского района Костанайской области от 6 декабря 2023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апреля 2021 года № 31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9865)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Праздничными днями являются: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праздничным дням:";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новой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1 500 000 (один миллион пятьсот тысяч) тенге;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 Дню вывода ограниченного контингента советских войск из Демократической Республики Афганистан - 15 февраля: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50000 (пятьдесят тысяч)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50000 (пятьдесят тысяч)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ССР), в размере 50000 (пятьдесят тысяч)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в размере 50000 (пятьдесят тысяч)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или вследствие заболевания при прохождении воинской службы в Афганистане, где велись боевые действия, в размере 50000 (пятьдесят тысяч)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Афганистане, в размере 50000 (пятьдесят тысяч)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направлявшиеся на работу в Афганистан в период с 1 декабря 1979 года по декабрь 1989 года и другие страны, в которых велись боевые действия, в размере 50000 (пятьдесят тысяч)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войск, в размере 50000 (пятьдесят тысяч)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15 февраля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