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3d4c" w14:textId="96b3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16 января 2023 года № 229/20. Зарегистрировано Департаментом юстиции Павлодарской области 24 января 2023 года № 7306. Утратило силу решением Павлодарского областного маслихата от 26 апреля 2024 года № 126/12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22 апреля 2021 года № 21/3 (зарегистрированное в Реестре государственной регистрации нормативных правовых актов под № 7274)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Павлодарской области при амбулаторном лечении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"Риоцигуат",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"Мацитентан",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"Интерферон альфа 1b (Ингарон)", лиофилизат для приготовления раствора для интраназального введения гражданам с заболеванием Первичный иммунодефицит;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"Бепантен", крем для наружного применения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"Банеоцин", порошок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"Ритуксимаб" (Мабтера), концентрат для приготовления растворадля инфузий гражданам с заболеванием Гранулемотоз Вегенера;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"Колистиметат натрия", порошок для приготовления раствора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"Тобрамицин", раствор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"Будесонид", раствор для ингалиций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"Сальбутамол", аэрозоль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"Повидон-йод", раствор для наружного применения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"Натрия хлорид изотонический раствор 0,9%", раствор для инфузий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"Спиртосодержащий антисептик для наружного применения с дозатором",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"Хлоргексидин", раствор для наружного применения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"Натрия хлорид изотонический раствор 0,9%", раствор для инфузий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"MENALIND", защитное масло-спрей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"MENALIND", защитная пена (протектор)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"MENALIND", пена для ванны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"Ломустин", капсула гражданам с заболеванием Анапластическая олигодендроглиома височной доли головного мозга GIII;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"Прокарбазин", капсула гражданам с заболеванием Анапластическая олигодендроглиома височной доли головного мозга GIII;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"Этеплирсен" (Экзондис 51), раствор для внутривенного использования гражданам с заболеванием Мышечная дистрофия Дюшенна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"Урсодезоксихолевая кислота", сироп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"Адеметеонин лиофилизат", лиофилизат для приготовления раствора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"Глюкозо-калиево-магниевый раствор, содержащий носители резервной щелочности", раствор для в/в введения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"Калия хлорид", раствор 4% изотонический в ампулах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"Кальция глюконат", раствор 10% в изотонических ампулах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"Метронидазол", таблетка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"Нистатин", таблетка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Раствор для закрытия катетеров: "циклотауролидином, цитратом 4%"; "гепарин";"тауролидин"; "Урокиназа",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"Алектиниб", капсула гражданам с заболеванием Рак легкого;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"Денозумаб", раствор для подкожного введения гражданам с заболеванием Рак легкого;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"Канакинумаб", лиофилизат для приготовления раствора гражданам с заболеванием "Ювенильный идиопатический артрит";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Эврисди (Рисдиплам) ампула, гражданам с заболеванием "Спинальная мышечная дистрофия";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"Цинрайз", лиофилизат для приготовления раствора для инъекций гражданам с заболеванием наследственный ангионевротический синдром;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"Имукин", раствор для инъекций гражданам с заболеванием первичный иммундефицит;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"Тедуглутид", лиофилизат для приготовления раствора для инъекций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"Селексипаг",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"Сиролимус", таблетка гражданам с заболеванием лимфангиолейомиоматоз;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"Менадиона натрия бисульфита тригидрат", раствор для инъекций гражданам с заболеванием синдром короткой кишки в исходе синдрома Ледда, заворота и нектоза тонкой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Дексапантенол, мазь для наружного применения 5% для граждан с заболеваниями Ихтиоз,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Дексапантенол, крем для наружного применения 5% для граждан с заболеванием Ихтиоз,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Эпадерм крем 500 гр. смягчающее средство для борьбы с сухой кожей для граждан с заболеванием Ихтиоз,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Эпадерм мазь 500 гр. смягчающее средство для борьбы с сухой кожей для граждан с заболеванием Ихтиоз,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Сулодексид (Вессел Дуэ Ф), раствор для внутривенного введения для граждан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Солевой раствор Адиарин регидрокомплекс для граждан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Альтеплаза (Лиофилизат для приготовления раствора для инфузий 50 мг: флакон в комплекте с растворителем) для граждан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Тримебутин, суспензия 152,5 мг. для граждан с заболеванием Синдром короткой кишки.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предоставляемые специализированные лечебные продукты отдельным категориям граждан Павлодарской области при амбулаторном лечении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"Специализированное лечебное питание" (Нутрикомп дринк плюс, Нутриэнт стандарт), гражданам с заболеванием Муковисцидоз;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"Педиашур-Малоежка" - специализированное питание,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"Октенидол" - вода,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"Мука безглютеновая",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"Смесь безглютеновая",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"Вафли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"Печенье безглютеновое",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"Макароны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"Кексы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"Модулен",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Комбинированный препарат для парентерального питания (СМОФКабивен центральный): "аминокислоты"; "соевое масло"; "оливковое масло"; "среднещелочные триглицириды"; "рыбий жир",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Раствор для инфузий (Солвит–Н): "Тиамина мононитрат"; "Рибофлавина натрия фосфат дигидрат"; "Никотинамид"; "Пиридоксина гидрохлорид"; "Натрия пантотенат"; "Натрия аскорбат"; "Биотин"; "Фолиевая кислота"; "Цианокобаламин", гражданам с заболеванием Синдром короткой кишки;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Жирорастворимые витамины для парентерального введения (Виталипид–Н): "Эмульсия для инфузий"; "Ретинола пальмитат"; "Фитоменадион"; "Эргокальциферол"; "Альфа-токоферол",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Раствор для инфузий (Аддамель-Н): "Хрома хлорида гексагидрат"; "Меди хлорида дигидрат"; "Железа хлорида гексагидрат"; "Марганца хлорида тетрагидрат"; "Калия йодид",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"Глюкоза (Декстроза) или Глюкостенил",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"Низколактозная высокогидролизная лечебная смесь" (специализированное лечебное питание, энтеральное питание),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"Специализированная жировая эмульсия с СЦТ" (Ликвиджен),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"Солевой раствор с содержанием натрия 60-90 ммоль/л (Хумана Электролит, Регидрон Био)",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"Далтепарин натрия" (Фрагмин);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"Адаптированные заменители молока, специализированное лечебное питание, энтеральное питание для детей до 18 лет, находящихся на зондовом питании;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Раствор для инфузий: "Стерофундин", гражданам с заболеванием Синдром короткой кишки.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предоставляемые медицинские изделия отдельным категориям граждан Павлодарской области при амбулаторном лечении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"ATRAUMAN AG", медицинское изделие повязка мазевая стерильная с серебром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"MEDICOMP Steril", медицинское изделие салфетки стерильные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"PEHA-CREPP", медицинское изделие бинт фиксирующий эластичный без упаковки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"Peha-haftLfee", медицинское изделие фиксирующий бинт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"STULPA Fix", медицинское изделие сетчатый трубчатый бинт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"ROLTA-SOFT", медицинское изделие бинт ватный мягкий не стерильный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"Mepitel" (Safetacmepitel), медицинское изделие пластырь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"Mepilex" (MepilexLite), медицинское изделие абсорбирующая повязка из мягкого силикона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"Mepitac", медицинское изделие пластырь с силиконовым покрытием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"Воскопран", медицинское изделие стерильная повязка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"GRASSOLIND", медицинское изделие повязка мазевая стерильная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"Аспирационный катетер с вакуумным контролем", медицинское изделие катетер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"Тепловлагообменник",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"Пульсоксиметр пальчиковый",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"Марлевые тампоны",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"Спиртовые салфетки",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"Шприцы",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"ldH (bY'3140HHaEklHM) Infusomat Space ИпеТуре IV — Standart REF",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Intrafix Safe Set Luer Lock. 230 cм REF 4063003 (Б.Браун),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Intrafix Safe Set Luer Lock с трехходовым краном "Дискофикс С" 180 см REF 4063006 (Б.Браун),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трехходовый кран 360º 16494,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Инфузионный фильтр "Интрапур Липид Неонат",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23."Удлинитель 0riginal Perfusor-LeitungLuer Lock",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"Инстоплер - заглушка с инъекционной мембраной",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"Система для многократного забора медикаментов антибактериальный фильтр",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"Шприцы 1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"Шприцы 3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"Шприцы 10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"Шприцы 20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"Шприцы 50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"Иглы одноразовые для инъекций",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"Шприц стерильный ВD poliFush с 0,9 % раствором NaCl устройств сосудов доступа in-situ",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"Пленчатая прозрачная повязка на центральный катетер",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"Гипоаллергенный фиксирующий пластырь",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"пластырь прозрачный водонепроницаемый",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"Стерильная повязка для фиксации катетера",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"Стерильные салфетки",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"Перчатки стерильные",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"Перчатки нестерильные",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"Самоклеющаяся стерильная простыня",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"Маски хирургические",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"Пеленки одноразовые",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"Шапки хирургические",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"Катетор Фолея №12",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"Зонд ректальный",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Фиксирующий бинт сетчатый и трубчатый (повязка из трубчатого бинта) GR 5-25 м., медицинское изделие гражданам с заболеванием синдром короткой кишки в исходе синдрома Ледда, заворота и нектоза тонкой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Эластичный, трубчатый бандаж для фиксации повязок гражданам с заболеванием Врожденный буллезный эпидермолиз.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предоставляемая медицинская услуга отдельным категориям граждан Павлодарской области при амбулаторном лечении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Обследование на аппарате позитронно-эмиссионном томографе с использованием радиоактивного метионина.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