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84235" w14:textId="d8842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Павлодарской области от 27 февраля 2023 года № 46/2 "О некоторых вопросах в сфере агропромышленного комплекса по Павлодарской области на 2023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8 сентября 2023 года № 220/3. Зарегистрировано в Департаменте юстиции Павлодарской области 11 сентября 2023 года № 7390-14.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Павлодарской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27 февраля 2023 года № 46/2 "О некоторых вопросах в сфере агропромышленного комплекса по Павлодарской области на 2023 год"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Павлодарской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Павлодарской области Батыргужинова С.Б.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Павлодарской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сентября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220/3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развития племенного животноводства, повышения продуктивности и качества продукции животноводства на 2023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направления субсидирования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субсидий на 1 единицу,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Субсидируемый объем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Объемы субсидий из местного бюджета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быка-производителя мясных и мясо-молочных пород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импортированного маточного поголовья крупного рогатого скота, соответствующее породному происхождению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крупного рогатого скота мужской особи (в том числе племенные мужские особи молочных или молочно-мясных пород), реализованного или перемещенного на откорм в откормочные площадки или на мясоперерабатывающие предприятия с убойной мощностью 50 голов в сутки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2 078 155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семени племенного быка молочных и молочно-мясных пород: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Однополое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Двуполое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Австралии, стран Северной и Южной Америки, стран Европы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600 голов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58 919 645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2 651 384,025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400 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2 666 667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80 000,01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 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племенных и дистрибьютерных центров за услуги по искусственному осеменению маточного поголовья крупного рогатого скота молочного и молочно-мясного направления в крестьянских (фермерских) хозяйствах и сельскохозяйственных кооперативах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осемененная голова в текущем году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3 886 384,035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индейки *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67 674,2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индейки **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суточного молодняка финальной формы яичного направления, полученного от племенной птицы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 (действует до 1 января 2023 года) : 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 миллионов 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11 220 655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33 661,965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58 663,965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овец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отечественных племенных овец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импортированных племенных маточных овец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импортированных племенных баранов-производителей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жеребцов-производителей продуктивного направления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свиней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маточным и ремонтным поголовьем свиней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бюджетных средств из местного бюджета: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маточному поголовью сельскохозяйственных животных : 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крупного рогатого скота молочного и молочно-мясного направления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крупного рогатого скота молочного и молочно-мясного направления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крупного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крупного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мелкого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мелкого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кобыльего молока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2 221 723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8 863 752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согласно пункта 17 Правил субсидирования развития племенного животноводства, повышения продуктивности и качества продукции животноводства, утвержденных приказом Министра сельского хозяйства Республики Казахстан от 15 марта 2019 года № 108 (зарегистрированы в Реестре государственной регистрации нормативных правовых актов за № 18404), по заявкам, поступившим в резерв (лист ожидания), выплата субсидий осуществляется по очередности согласно дате и времени поступления заявок, при выделении дополнительных бюджетных средств в следующем финансовом году на основании утвержденного постановления местного исполнительного органа (услугодателя), с объемами субсидий по направлениям субсидирования.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- согласно пункта 10 Правил субсидирования развития племенного животноводства, повышения продуктивности и качества продукции животноводства, утвержденных приказом Министра сельского хозяйства Республики Казахстан от 15 марта 2019 года № 108 (зарегистрированы в Реестре государственной регистрации нормативных правовых актов за № 18404), до 20 декабря 2022 года включительно норматив субсидий на удешевление стоимости производства мяса индейки составляет 200 тенге, с 1 января 2023 года действует норматив 100 тенге.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сентября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220/3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субсидий на удешевление стоимости затрат на корма маточному поголовью сельскохозяйственных животных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субсидирования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на 1 единицу,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сельскохозяйственным животным: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Маточное поголовье крупного рогатого скота молочного и молочно-мясного направления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крупного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мелкого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сентября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220/3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к получателям субсидий и сроки подачи заявки на получение субсидий на удешевление стоимости затрат на корма маточному поголовью сельскохозяйственных животных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субсидирования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проверки в ИСС на соответствие условиям субсидирования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для подачи заявки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сельскохозяйственным животным: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регистрации и соответствие данных маточного поголовья в ИБСПР и ИСЖ на момент подачи заявки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Интеграционное взаимодействие с ИБСПР и ИСЖ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 15 сентября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декабря (включительно) текущего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крупного рогатого скота молочного и молочно-мясного направления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собственного маточного поголовья (коров и телок старше 18 месяцев) не менее 600 голов на момент подачи заявки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крупного рогатого скота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собственного маточного поголовья (коров и телок старше 18 месяцев) от 1 и выше голов на момент подачи заявки; 2) наличие пастбищ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мелкого рогатого скота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собственного маточного поголовья овец/коз (старше 12 месяцев) от 1 и выше голов на момент подачи заявки; 2) наличие пастбищ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ИСЖ – база данных по идентификации сельскохозяйственных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 – информационная система субсидирования;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ИБСПР - информационная база селекционной и племенной работы.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