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740ee" w14:textId="3b740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Успенского районного маслихата от 6 октября 2021 года № 52/8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Успенском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Успенского районного маслихата Павлодарской области от 9 августа 2023 года № 28/5. Зарегистрировано в Департаменте юстиции Павлодарской области 18 августа 2023 года № 7385-14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Успенский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Успенском районе" от 6 октября 2021 года № 52/8 (зарегистрировано в Реестре государственной регистрации нормативных правовых актов под № 24872)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Успенском районе, утвержденных указанным решением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Успенском районе разработаны в соответствии с Правилами оказания государственной услуги "Возмещение затрат на обучение на дому детей с инвалидностью" (далее - Правила возмещения затрат),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22394).";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Возмещение затрат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дому.";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– Портал)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Успенского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