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5f0" w14:textId="be7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Алматы от 9 августа 2023 года № 37 "Об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VIII созыва от 1 декабря 2023 года № 65. Зарегистрировано в Департаменте юстиции города Алматы 6 декабря 2023 года № 1746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9 августа 2023 года № 37 "Об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услуги" (зарегистрировано в Реестре государственной регистрации нормативных правовых актов за № 1735)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Настоящее решение вводится в действие с 1 июля 2023 года и действует до 30 июня 2024 года.";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 (далее -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 (далее - Правила) разработаны в соответствии с Законом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 пункта 2 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без учета дохода в размере 0,5 месячного расчетного показателя, с 1 ноября 2023 года – 0,6 месячного расчетного показателя, устанавливаемого на соответствующий финансовый год Законом о республиканском бюджете, следующим отдельным категориям нуждающихся гражданам:";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 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заявления.";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В случае если услугополучатель является получателем социальной помощи по состоянию на 31 декабря 2023 года, то ему назначается социальная помощь без обращения к услугодателю.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Обратившимся после 31 декабря 2023 года социальная помощь назначается и выплачивается с месяца подачи заявления.".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повышением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район)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социальную помощь в связи с повышением тарифов на коммунальные услуги по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