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d0c2" w14:textId="c1fd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37/4 "Об определении размера и перечня категорий получателей жилищных сертификатов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4/10. Зарегистрировано Департаментом юстиции Северо-Казахстанской области 3 июля 2023 года № 7546-15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размера и перечня категорий получателей жилищных сертификатов по Северо-Казахстанской области" от 4 октября 2019 года № 37/4 (зарегистрировано в Реестре государственной регистрации нормативных правовых актов под № 5621)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37/4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Северо-Казахстанской области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жилищных сертификатов для каждого получателя: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процентов от суммы жилищного займа, но не более 1 500 000 (одного миллиона пятисот тысяч) тенге в виде социальной помощи;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процентов от суммы жилищного займа, но не более 1 500 000 (одного миллиона пятисот тысяч) тенге в виде социальной поддержки.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 с инвалидностью;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32546).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