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4aaf" w14:textId="b8a4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48/15 "Об определении системы мер,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 районного и областного значения Северо-Казахстанской области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7/8. Зарегистрировано Департаментом юстиции Северо-Казахстанской области 24 октября 2023 года № 7603-15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системы мер,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 районного и областного значения Северо-Казахстанской области за счет бюджетных средств" от 7 октября 2020 года № 48/15 (зарегистрировано в Реестре государственной регистрации нормативных правовых актов под № 6586)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на основании Кодекса Республики Казахстан "О здоровье народа и системе здравоохранения", Закона Республики Казахстан "О местном государственном управлении и самоуправлении в Республике Казахстан", определяет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 (далее - работники).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- коммунальное государственное учреждение "Управление здравоохранения акимата Северо-Казахстанской области" (далее - уполномоченный орган).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- это медицинский работник с высшим медицинским образованием, имеющий сертификат в области здравоохранения;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государственная организация здравоохранения, финансируемая из соответствующего бюджета;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- физическое лицо, имеющее профессиональное медицинское образование и осуществляющее медицинскую деятельность;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фармацевтический работник - физическое лицо, имеющее фармацевтическое образование и осуществляющее фармацевтическую деятельность.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медицинским, фармацевтическим работникам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единовременной социальной поддержки обладают работники, вновь прибывшие на территорию Северо-Казахстанской области с других регионов, заключившие трудовые договора с работодателем и направленные для работы в сельскую местность и поселки, города районного и областного значения Северо-Казахстанской области.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Работники, претендующие на получение единовременной социальной поддержки, заключают Соглашение "О предоставлении мер социальной поддержки медицинским и фармацевтическим работникам, направленным для работы в сельскую местность, поселки, города районного и областного значения Северо-Казахстанской области за счет бюджетных средств" с работодателем и уполномоченным органом, согласно которому работник получивший социальную поддержку должен отработать не менее 5 (пять) лет в государственных медицинских организациях.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имеют право подачи заявки на получение мер социальной поддержки в течение 1 (одного) года с момента заключения трудового договора с работодателем.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перехода медицинского работника в пределах Северо-Казахстанской области на работу в другую государственную медицинскую организацию по территориальности, предоставленная социальная поддержка сохраняется за работником.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целях кадрового обеспечения организаций здравоохранения, ежегодно проводит анализ спроса на медицинские и фармацевтические кадры по специальностям для сельской местности и поселков, городов районного и областного значения Северо-Казахстанской области.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поддержка состоит из единовременной выплаты: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1 000 000 (один миллион) тенге фармацевтическим и медицинским работникам, принятым на должность – врач общей практики, направленным для работы в город Петропавловск Северо-Казахстанской области;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3 500 000 (три миллиона пятьсот тысяч) тенге профильным специалистам, направленным для работы в город Петропавловск Северо-Казахстанской области;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размере 1 500 000 (один миллион пятьсот тысяч) тенге фармацевтическим и медицинским работникам, принятым на должность – врач общей практики, направленным для работы в сельскую местность и поселки, города районного значения Северо-Казахстанской области;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размере 5 000 000 (пять миллионов) тенге профильным специалистам, направленным для работы в сельскую местность и поселки, города районного значения Северо-Казахстанской области.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Работники для получения социальной поддержки предоставляют в уполномоченный орган следующие документы: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(в соответствии со статьей 35 Трудового Кодекса Республики Казахстан);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документов об оказании социальной поддержки осуществляет комиссия: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членов комиссии должно составлять не менее пяти человек;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председателем комиссии является лицо по должности не ниже заместителя руководителя уполномоченного органа;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не является членом комиссии.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осуществляет следующие функции: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предоставленные работниками документы, указанные в пункте 10 настоящего Порядка;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оказании или отказе в социальной поддержке работникам в течение пятнадцати рабочих дней. Срок рассмотрения может быть продлен в случае недостоверности или не полного перечня документов, предоставленных работниками.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выплата осуществляется в течение тридцати календарных дней путем перечисления на лицевой счет работников, открытый в банке второго уровня после принятия решения комиссией и при наличии бюджетных средств.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работникам осуществляется за счет средств местного бюджета.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предоставления отпуска по уходу за ребенком до достижения им возраста 3 (трех) лет, срок отработки, предусмотренный данным Соглашением, приостанавливается до момента выхода на работу.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досрочного расторжения трудового договора с работниками работодатель извещает уполномоченный орган не позднее трех рабочих дней.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Возврат выплаченной социальной поддержки, по основанию предусмотренным пунктом 15 настоящего Порядка, производится работниками пропорционально отработанному времени в течение тридцати календарных дней.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