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2c80" w14:textId="0d42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28 марта 2023 года № 35 "Об утверждении объема бюджетных средств на субсидирование развития семеноводства по Северо-Казахстанской области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14 декабря 2023 года № 252. Зарегистрировано в Департаменте юстиции Северо-Казахстанской области 14 декабря 2023 года № 7652-15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объема бюджетных средств на субсидирование развития семеноводства по Северо-Казахстанской области на 2023 год" от 28 марта 2023 года № 35 (зарегистрировано в Реестре государственной регистрации нормативных правовых актов № 7457-15)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2023 года № 35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по Северо-Казахстанской области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субсидируемых семян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средств,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47 704 282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656 499 655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308 864 072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1 727 892 991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2 740 961 000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