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f60f" w14:textId="bcaf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постановление акимата города Петропавловска Северо-Казахстанской области от 23 апреля 2021 года № 631 и решение маслихата города Петропавловска Северо-Казахстанской области от 23 апреля 2021 года № 1 "Об установлении льготы в виде бесплатного проезда отдельным категориям граждан города Петропавловск на общественном транспорте (кроме такси) в городе Петропавловск"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Петропавловска Северо-Казахстанской области от 30 мая 2023 года № 695 и решение маслихата города Петропавловска Северо-Казахстанской области от 30 мая 2023 года № 4. Зарегистрировано Департаментом юстиции Северо-Казахстанской области 6 июня 2023 года № 7523-15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Петропавловска ПОСТАНОВЛЯЕТ и маслихат города Петропавловска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23 апреля 2021 года № 631 и решение маслихата города Петропавловска Северо-Казахстанской области от 23 апреля 2021 года № 1 "Об установлении льготы в виде бесплатного проезда отдельным категориям граждан города Петропавловск на общественном транспорте (кроме такси) в городе Петропавловск" (зарегистрированы в Реестре государственной регистрации нормативных правовых актов за № 7389)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лицам с инвалидностью 1 и 2 группы;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до 16 лет;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инвалидностью всех групп от 16 до 18 лет;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одному из законных представителей, воспитывающих детей с инвалидностью возрастом до 18 лет;".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"Отдел жилищно-коммунального хозяйства, пассажирского транспорта и автомобильных дорог акимата города Петропавловска" и "Аппарат маслихата города Петропавловск"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Петропавловска и решения маслихата города Петропавловска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Петропавловска и решения маслихата города Петропавловска на интернет-ресурсе акимата города Петропавловска и маслихата города Петропавловска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Петропавловска и решения маслихата города Петропавловска возложить на курирующего заместителя акима города.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совместные постановление акимата города Петропавловска и решение маслихата города Петропавловска вводятся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