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5140" w14:textId="61e5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12 апреля 2023 года № 2/15. Зарегистрировано Департаментом юстиции Северо-Казахстанской области 18 апреля 2023 года № 7476-15. Утратило силу решением маслихата Есильского района Северо-Казахстанской области от 5 октября 2023 года № 9-104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9-104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Есильскому району в местах размещения туристов с 1 января по 31 декабря 2023 года включительно - 1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коммунальное государственное учреждение "Отдел предпринимательства акимата Есильского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