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8439" w14:textId="22a8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25 мая 2023 года № 1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4 ноября 2023 года № 233. Зарегистрировано в Департаменте юстиции Северо-Казахстанской области 27 ноября 2023 года № 763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5 мая 2023 года № 1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Есильского района Северо-Казахстанской области" (зарегистрировано в Реестре государственной регистрации нормативных правовых актов под № 7514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Есильского района Северо-Казахстанской области, утвержденных указанным постановлением, подпункты 2), 3), 8)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кондоминиум многоквартирного жилого дома (далее –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Есиль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ь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