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894c" w14:textId="23d8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Мамлютского района Северо-Казахстанской области от 12 мая 2023 года № 4/4 "Об утверждении ставок туристского взноса для иностранцев на 2023 год на территории Мамлютского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28 декабря 2023 года № 16/7. Зарегистрирован в Департаменте юстиции Северо-Кахастанской области 3 января 2024 года № 7670-15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ставок туристского взноса для иностранцев на 2023 год на территории Мамлютского района Северо-Казахстанской области" от 12 мая 2023 года № 4/4 (зарегистрировано в Реестре государственной регистрации нормативных правовых актов под № 7497-15).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