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464e" w14:textId="ccd4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образования,культуры, спорта и ветеринарии, проживающим и работающим в сельских населенных пунктах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2023 года № 13/4. Зарегистрировано в Департаменте юстиции Северо-Казахстанской области 28 декабря 2023 года № 7667-15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агропромышленного комплекса и сельских территорий"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Шал акына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Шал акына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Шал акына (далее – специалисты).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района Шал акына Северо-Казахстанской области" (далее - уполномоченный орган), в пределах средств, предусмотренных на эти цели в районном бюджете.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 от специалистов, на основании сводных списков, утвержденных руководителями государственных организации здравоохранения, социального обеспечения, образования, культуры, спорта и ветеринарии, с приложением документов, подтверждающих наличие у специалистов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предоставляется в уполномоченный орган в течение 5 (пяти) рабочих дней со дня принятия решения местного исполнительного органа о начале отопительного сезона.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 в течение 5 (пяти) рабочих дней со дня предоставления списков руководителями указанных учреждений.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2 (двух) месячных расчетных показателей.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Основание для прекращения и возврата предоставляемой социальной поддержки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Шал акына;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социальной поддержки приостанавливается с момента уведомления руководителя государственной организации о прекращении трудового договора с получателем социальной поддержки.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