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c9ccb" w14:textId="6fc9c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Атырауского областного маслихата от 30 января 2014 года № 212-V "Об утверждении Положения о награждении Почетной грамотой Атырауской области (города, района)"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24 мая 2023 года № 25-VIII. Зарегистрировано Департаментом юстиции Атырауской области 31 мая 2023 года № 5031-06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от 30 января 2014 года № 212-VI "Об утверждении Положения о награждении Почетной грамотой Атырауской области (города, района)" (зарегистрирован в Реестре государственной регистрации нормативных правовых актов за № 2870)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награждении Почетной грамотой Атырауской области (города, района) утвержденном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Решение о награждении Почетной грамотой Атырауской области (города, района) принимается на сессии соответствующего маслихата Атырауской области по представлению председателя областного (городского, районного) маслихата и акима области (города, района).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Почетная Грамота подписывается председателем маслихата области (города, района) и акимом области (города, района).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Вручение Почетной грамоты Атырауской области проводится в торжественной обстановке председателем маслихата области (города, района) и акимом области (города, района).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по кандидатурам для награждения Почетной грамотой Атырауской области (города, района) представляются в маслихат области (города, района) трудовыми коллективами, местными представительными и исполнительными органами, общественными и неправительственными организациями и органами местного самоуправления.";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дополнить подпунктом 3) следующего содержания: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"3) областному (городскому, районному) маслихату запрещается истребовать печать на документах у юридических лиц, относящихся к субъектам частного предпринимательства.".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Хайруллиев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