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b0f8" w14:textId="293b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июня 2023 года № 101. Зарегистрировано в Департаменте юстиции Атырауской области 3 июля 2023 года № 5059-06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РГУ Департамент санитарно-эпидемиологического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Атырауской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РГУ Жайык-Каспийская бассейновая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 Министерства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РГУ Департамент экологии по Атырауской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Комитета 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контроля Министерства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Атырауской области утратившими силу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марта 2010 года № 66 "Об установлении границ водоохранных зон и полос рек Урал и Кигач в пределах Атырауской области" (зарегистрированное в Реестре государственной регистрации нормативных правовых актов под № 2564).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 апреля 2011 года № 94 "О внесении изменения в постановление акимата области от 25 марта 2010 года № 66 "Об установлении границ водоохранных зон и полос рек Урал и Кигач в пределах Атырауской области" (зарегистрированное в Реестре государственной регистрации нормативных правовых актов под № 2587).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ноября 2011 года № 308 "О внесении изменения в постановление акимата области от 25 марта 2010 года № 66 "Об установлении границ водоохранных зон и полос рек Урал и Кигач в пределах Атырауской области" (зарегистрированное в Реестре государственной регистрации нормативных правовых актов под № 2597).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апреля 2012 года № 99 "Об установлении водоохранных зон и полос в Атырауской части Каспийского моря" (зарегистрированное в Реестре государственной регистрации нормативных правовых актов под № 2612).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апреля 2013 года № 153 "Об установлении водоохранных зон и полос рек Жем, Сагиз, Уил в пределах Атырауской области" (зарегистрированное в Реестре государственной регистрации нормативных правовых актов под № 2735).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марта 2014 года № 66 "О внесении изменении в некоторые постановления акимата Атырауской области" (зарегистрированное в Реестре государственной регистрации нормативных правовых актов под № 2888).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мая 2016 года № 96 "О внесении изменения в некоторые постановления акимата Атырауской области" (зарегистрированное в Реестре государственной регистрации нормативных правовых актов под № 3537).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августа 2017 года № 235 "О внесении изменений в постановление акимата Атырауской области от 12 апреля 2012 года № 99 "Об установлении водоохранных зон и полос в Атырауской части Каспийского моря" (зарегистрированное в Реестре государственной регистрации нормативных правовых актов под № 3946).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