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3061" w14:textId="fe73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Махамбетскому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7 апреля 2023 года № 19. Зарегистрировано Департаментом юстиции Атырауской области 17 апреля 2023 года № 4998-06. Утратило силу решением Махамбетского районного маслихата Атырауской области от 13 декабря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ff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населения на сбор, транспортировку, сортировку и захоронение твердых бытовых отходов по Махамбетскому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Махамбетскому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