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774b" w14:textId="c0d7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ызылкогинского района от 13 июня 2016 года № 108 "Об утверждении схем и Правил перевозки в общеобразовательные школы детей, проживающих в отдаленных населенных пунктах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3 июня 2023 года № 105. Зарегистрировано в Департаменте юстиции Атырауской области 23 июня 2023 года № 504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3 июня 2016 года № 108 "Об утверждении схем и Правил перевозки в общеобразовательные школы детей, проживающих в отдаленных населенных пунктах Кызылкогинского района" (зарегистрированное в Реестре государственной регистрации нормативных правовых актов под № 35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ызылког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