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436" w14:textId="5c10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Индерского района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16 мая 2023 года № 10-VIII. Зарегистрировано Департаментом юстиции Атырауской области 23 мая 2023 года № 5024-06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Индерского района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района" (зарегистрированное в Реестре государственной регистрации нормативных правовых актов под № 4530)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Социальная поддержка оказывается один раз в год за счет средств бюджета в размере 15315 (пятнадцать тысячи тристо пятнадцать) тенге.".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