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c13d" w14:textId="8e8c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17 октября 2023 года № 199. Зарегистрировано в Департаменте юстиции Атырауской области 19 октября 2023 года № 5098-06.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пунктом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Индерского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Индерского района Атырауской области от 29.01.2025 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5 апреля 2021 года № 54 "Об определении специально отведенных мест для осуществления выездной торговли палаток (павильонов) субъектам внутренней торговли на территории Индерского района" (зарегистрирован в Реестре государственной регистрации нормативных правовых актов № 4926).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№ 199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Индерского района Атырауской области от 29.01.2025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улица им. К.Туленбаева, площадь перед рынком "Алга"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площадь перед рынком "Жасулан"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Х.Доспановой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хлебобулочных изделий)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Бейбарса, участок с правой стороны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 и общественное питание)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улица им. Д.Кунаева, участок с левой стороны дома №17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"Калкаман Даулет"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 и общественное питание)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участок с правой стороны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участок с левой стороны дома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Махамбета, участок с левой стороны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"Магрипа-2"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м/р Болашак улица №6, с правой стороны на расстоянии 3-х метров от автобусной остановки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Болашак улица №6, с правой стороны на расстоянии 8-ми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Коктем улица им. Х.Нурманова, с правой стороны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Коктем улица им.Х.Нурманова, с левой стороны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хлебобулочной продукции)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м/р Шыгыс, участок в начале улицы им. Р.Кошкарбаева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Д.Нурпеисовой, участок на расстоянии 8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"Баглан"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улица им. Д.Кунаева участок на расстоянии 3-х метров с правой стороны пункта полиции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цветов)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Б.Майдырова участок на расстоянии 3-х метров с правой стороны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"Дәстүр"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 сельский округ, село Будене, центральная площадь на улице им. С.Датулы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округ, село Жарсуат, участок при пересечении подъездной дороги с улицей им. Махамбета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округ, село Курылыс, участок на пересечении подъездной дороги с улицей им. К.Кемалиева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 сельский округ, село Коктогай, участок по улице им. О.Айтбаева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 сельский округ, село Орлик улица им. И.Усенова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"Үш қоңыр"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округ, село Есбол, центральная площадь на улице им.С.Датулы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"Максат"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округ, село Ынтымак, центральная площадь на улице имени Б.Бозекенова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Елтай, участок на пересечении улиц Победы и им. М.Кабиулы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Аккала, участок по улице им. Т.Жылысова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