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0d5c4" w14:textId="350d5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Туркестанского областного маслихата от 13 сентября 2019 года № 42/436-VI "Об утверждении Правил содержания и защиты зеленых насаждений, Правил благоустройства территорий городов и населенных пунктов Туркестанской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10 июля 2023 года № 4/49-VIII. Зарегистрировано в Департаменте юстиции Туркестанской области 13 июля 2023 года № 6326-13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13 сентября 2019 года № 42/436-VI "Об утверждении Правил содержания и защиты зеленых насаждений, Правил благоустройства территорий городов и населенных пунктов Туркестанской области" (зарегистрирован в реестре государственной регистрации нормативных правовых актов за № 5202).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Туркестанского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