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5b1d" w14:textId="47e5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района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2 ноября 2023 года № 453. Зарегистрировано в Департаменте юстиции Туркестанской области 7 ноября 2023 года № 6399-13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района Байдибек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района Байдибек,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Байдибек от 20 декабря 2020 года № 469 "Об определении специально отведенных мест для осуществления выездной торговли на территории района Байдибек" (зарегистрировано в Реестре государственной регистрации нормативных правовых актов № 5957).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Байдибек.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Байдибекского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 № 453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района Байдибек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месторасположение нестационарных торговых объектов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Агыбетский сельский округ, населенный пункт Агыбет, улица Талдыбулак справа от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Акбастау, населенный пункт Акбастау, улица Бейбитшилик, напротив продуктового магазина "Мейрамбек"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"Мейрамбек"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Алгабас, населенный пункт Шакпак, улица С. Абдижаппарова, напротив здания "Сельское отделение почтовой связи Шакпак Байдибекский районный почтовый узел Туркестанский областной филиал акционерного общества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Алмалы, населенный пункт Жарыкбас, улица Дарбаза, слева от дома №13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Богенский сельский округ, населенный пункт Шалдар, улица А.Касымбекова, напротив здания "сельский Дом культуры "Шалдар" государственного коммунального казенного предприятия "районный Дом культуры" отдела культуры и развития языков Байдибекского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"Нур-мейр"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Борлысай, населенный пункт Актас, улица Н. Тойжанова слева от продуктового магазина "Куаныш-ата"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магазин "Куаныш-ата"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Боралдай, населенный пункт Боралдай, улица А. Жумадиллаулы, слева от дома № 2/1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"Максат"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Боралдай, населенный пункт Верхний Боралдай, улица Толеби напротив АЗС "КазМунайГаз"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населенный пункт Жамбыл, улица А. Айнакожа, слева от участкового пункта полиции №105 Жамбылского сельского округа отдела местной полицейской службы Байдибекского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Коктерек, населенный пункт Кенестобе, улица З. Капалбаева, справа от открытой спортивной площадки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Мынбулак, населенный пункт Мынбулак, улица А.Ералиева слева от машинно-ремонтного центра №30/1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"Бакыт"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Сельский округ Шаян, населенный пункт Шаян, улица М.Ауэзова, на территории площади "Независимости"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"Роза"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Сельский округ Шаян, населенный пункт Шаян, улица Б.Карашаулы, напротив "Детской аллеи"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"Канагат"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