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a525" w14:textId="5cba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Отыр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2 мая 2023 года № 2/13-VIII. Зарегистрировано Департаментом юстиции Туркестанской области 17 мая 2023 года № 6274-13. Утратило силу решением Отрарского районного маслихата Туркестанской области от 3 ноября 2023 года № 7/4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03.11.2023 № 7/4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Отрар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с 1 января по 31 декабря 2023 года включительно – 1 (один) процент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