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f180" w14:textId="935f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2 сентября 2020 года № 350 "Об определении размера и порядка оказания жилищной помощи по Созакскому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27 декабря 2023 года № 84. Зарегистрировано в Департаменте юстиции Туркестанской области 5 января 2024 года № 6446-13. Утратило силу решением Созакского районного маслихата Туркестанской области от 19 апреля 2024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Созакского районного маслихата Туркестанской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определении размера и порядка оказания жилищной помощи по Созакскому району" от 2 сентября 2020 года № 350 (зарегистрировано в Реестре государственной регистрации нормативных правовых актов под № 5781)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Созакского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 №350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Созакскому району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Созакском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"Отдел занятости исоциальных программ акимата Созакского района" (далее – уполномоченный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один раз в квартал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жилищной помощи малообеспеченным семьям (гражданам) осуществляется уполномоченным органом уровня путем перечисления начисленных сумм на лицевые счета получателей жилищной помощи через банки второго уровня в месяце, следующим за принятым решением.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